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9D6B8A" w:rsidP="00F27075">
      <w:pPr>
        <w:jc w:val="center"/>
        <w:rPr>
          <w:b/>
        </w:rPr>
      </w:pPr>
      <w:r>
        <w:rPr>
          <w:b/>
        </w:rPr>
        <w:t>8/7</w:t>
      </w:r>
      <w:r w:rsidR="001C354F">
        <w:rPr>
          <w:b/>
        </w:rPr>
        <w:t xml:space="preserve"> </w:t>
      </w:r>
      <w:r w:rsidR="00EB6B82">
        <w:rPr>
          <w:b/>
        </w:rPr>
        <w:t xml:space="preserve">2018 to </w:t>
      </w:r>
      <w:r>
        <w:rPr>
          <w:b/>
        </w:rPr>
        <w:t>8/13</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9045BA" w:rsidRDefault="009045BA" w:rsidP="009045BA"/>
    <w:p w:rsidR="009D6B8A" w:rsidRDefault="009D6B8A" w:rsidP="009D6B8A">
      <w:pPr>
        <w:rPr>
          <w:sz w:val="22"/>
          <w:szCs w:val="22"/>
        </w:rPr>
      </w:pPr>
      <w:r>
        <w:t>I think it’s about time to retire information on the parking structure.  There is nothing to report for the week.  Area Checks are continuing but all seems well enough.</w:t>
      </w:r>
    </w:p>
    <w:p w:rsidR="00F72C06" w:rsidRDefault="00F72C06" w:rsidP="00E67E38">
      <w:pPr>
        <w:rPr>
          <w:b/>
          <w:bCs/>
        </w:rPr>
      </w:pPr>
    </w:p>
    <w:p w:rsidR="00E67E38" w:rsidRDefault="00E67E38" w:rsidP="00E67E38">
      <w:r>
        <w:rPr>
          <w:b/>
          <w:bCs/>
        </w:rPr>
        <w:t>3</w:t>
      </w:r>
      <w:r>
        <w:rPr>
          <w:b/>
          <w:bCs/>
          <w:vertAlign w:val="superscript"/>
        </w:rPr>
        <w:t>rd</w:t>
      </w:r>
      <w:r>
        <w:rPr>
          <w:b/>
          <w:bCs/>
        </w:rPr>
        <w:t xml:space="preserve"> Street Patrol by designated Foot Patrol Officer:</w:t>
      </w:r>
    </w:p>
    <w:p w:rsidR="00A501D5" w:rsidRDefault="00A501D5" w:rsidP="00A501D5"/>
    <w:p w:rsidR="009D6B8A" w:rsidRDefault="009D6B8A" w:rsidP="009D6B8A">
      <w:pPr>
        <w:rPr>
          <w:sz w:val="22"/>
          <w:szCs w:val="22"/>
        </w:rPr>
      </w:pPr>
      <w:r>
        <w:t>Things have been going great downtown.  Very few calls for service and I’m seeing very little smoking.  Those that are smoking have been cooperative and compliant once it’s explained to them.  A suggestion that was made to me about signage on the rules for downtown from a business owner.  He thought painting the sidewalks rather than posting signs 8 feet up on a pole would be beneficial.  His point being if you’re riding a skateboard on the sidewalk or smoking in the prohibited area, you’re more likely to see what’s on the ground in front of you than looking up.  I told him I would pass it on.</w:t>
      </w:r>
    </w:p>
    <w:p w:rsidR="00EC0410" w:rsidRDefault="00EC0410" w:rsidP="009E0AEB">
      <w:pPr>
        <w:rPr>
          <w:b/>
          <w:bCs/>
        </w:rPr>
      </w:pPr>
    </w:p>
    <w:p w:rsidR="009D6B8A" w:rsidRDefault="009D6B8A" w:rsidP="009D6B8A">
      <w:pPr>
        <w:rPr>
          <w:sz w:val="22"/>
          <w:szCs w:val="22"/>
        </w:rPr>
      </w:pPr>
      <w:r>
        <w:t>Calls for service:</w:t>
      </w:r>
    </w:p>
    <w:p w:rsidR="009D6B8A" w:rsidRDefault="009D6B8A" w:rsidP="009D6B8A"/>
    <w:p w:rsidR="009D6B8A" w:rsidRDefault="009D6B8A" w:rsidP="009D6B8A">
      <w:r>
        <w:t xml:space="preserve">08/07/18 at 1117 hours- Unwanted – </w:t>
      </w:r>
      <w:proofErr w:type="spellStart"/>
      <w:r>
        <w:t>McMenamins</w:t>
      </w:r>
      <w:proofErr w:type="spellEnd"/>
      <w:r>
        <w:t xml:space="preserve"> reported a female subject (Rachael Ball) was repeatedly entering the business and going to the women’s restroom and roaming around the building.  She had a Municipal Court warrant and was arrested and lodged.</w:t>
      </w:r>
    </w:p>
    <w:p w:rsidR="009D6B8A" w:rsidRDefault="009D6B8A" w:rsidP="009E0AEB">
      <w:pPr>
        <w:rPr>
          <w:b/>
          <w:bCs/>
        </w:rPr>
      </w:pPr>
    </w:p>
    <w:p w:rsidR="00C15489" w:rsidRPr="009D4B0F" w:rsidRDefault="00F92C90" w:rsidP="009E0AEB">
      <w:pPr>
        <w:rPr>
          <w:b/>
          <w:bCs/>
        </w:rPr>
      </w:pPr>
      <w:r>
        <w:rPr>
          <w:b/>
          <w:bCs/>
        </w:rPr>
        <w:t>Library / Aquatic Center:</w:t>
      </w:r>
    </w:p>
    <w:p w:rsidR="00162297" w:rsidRDefault="00162297" w:rsidP="00162297"/>
    <w:p w:rsidR="009D6B8A" w:rsidRDefault="009D6B8A" w:rsidP="009D6B8A">
      <w:pPr>
        <w:rPr>
          <w:sz w:val="22"/>
          <w:szCs w:val="22"/>
        </w:rPr>
      </w:pPr>
      <w:r>
        <w:t xml:space="preserve">08/08/18 at 0113 hours – Subject / Field Interview – Officer Schwartz and Sergeant Willis contacted a </w:t>
      </w:r>
      <w:r>
        <w:t>male near the library in the early</w:t>
      </w:r>
      <w:r>
        <w:t xml:space="preserve"> hours.</w:t>
      </w:r>
    </w:p>
    <w:p w:rsidR="009D6B8A" w:rsidRDefault="009D6B8A" w:rsidP="009D6B8A"/>
    <w:p w:rsidR="009D6B8A" w:rsidRDefault="009D6B8A" w:rsidP="009D6B8A">
      <w:r>
        <w:t>08/09/18 at 2224 hours – Suspicious – Officer Burt and Sergeant Huber went out with a vehicle in the parking lot.</w:t>
      </w:r>
    </w:p>
    <w:p w:rsidR="009D6B8A" w:rsidRDefault="009D6B8A" w:rsidP="009D6B8A"/>
    <w:p w:rsidR="009D6B8A" w:rsidRDefault="009D6B8A" w:rsidP="009D6B8A">
      <w:r>
        <w:t>08/11/18 at 1622 hours – Fight – Officers Eckroth, Fricke, and Sergeant Huber responded to a report of 2 males physically fighting in the “plaza”.  It turned out to be a male (Christopher Bean) and a female (Anette Rich) and was determined to be a non-criminal domestic.</w:t>
      </w:r>
    </w:p>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A5" w:rsidRDefault="00753DA5">
      <w:r>
        <w:separator/>
      </w:r>
    </w:p>
  </w:endnote>
  <w:endnote w:type="continuationSeparator" w:id="0">
    <w:p w:rsidR="00753DA5" w:rsidRDefault="0075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A5" w:rsidRDefault="00753DA5">
      <w:r>
        <w:separator/>
      </w:r>
    </w:p>
  </w:footnote>
  <w:footnote w:type="continuationSeparator" w:id="0">
    <w:p w:rsidR="00753DA5" w:rsidRDefault="0075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04BA3"/>
    <w:rsid w:val="00611B47"/>
    <w:rsid w:val="00612767"/>
    <w:rsid w:val="00615E38"/>
    <w:rsid w:val="00630A75"/>
    <w:rsid w:val="006328A4"/>
    <w:rsid w:val="00640388"/>
    <w:rsid w:val="006439C6"/>
    <w:rsid w:val="00647F6C"/>
    <w:rsid w:val="006A2065"/>
    <w:rsid w:val="006C5425"/>
    <w:rsid w:val="00702E26"/>
    <w:rsid w:val="007354DF"/>
    <w:rsid w:val="007478E3"/>
    <w:rsid w:val="00753DA5"/>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045BA"/>
    <w:rsid w:val="00914B73"/>
    <w:rsid w:val="0092123E"/>
    <w:rsid w:val="00930589"/>
    <w:rsid w:val="00945270"/>
    <w:rsid w:val="00945CA8"/>
    <w:rsid w:val="009500FF"/>
    <w:rsid w:val="009521C3"/>
    <w:rsid w:val="00956A85"/>
    <w:rsid w:val="0096416B"/>
    <w:rsid w:val="0098205D"/>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596A"/>
    <w:rsid w:val="00C15489"/>
    <w:rsid w:val="00C2330B"/>
    <w:rsid w:val="00C23649"/>
    <w:rsid w:val="00C26E24"/>
    <w:rsid w:val="00C30CD6"/>
    <w:rsid w:val="00C37C35"/>
    <w:rsid w:val="00C43665"/>
    <w:rsid w:val="00C779D5"/>
    <w:rsid w:val="00C86605"/>
    <w:rsid w:val="00CA2188"/>
    <w:rsid w:val="00CA43A6"/>
    <w:rsid w:val="00CD17F1"/>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3</cp:revision>
  <cp:lastPrinted>2017-05-09T15:36:00Z</cp:lastPrinted>
  <dcterms:created xsi:type="dcterms:W3CDTF">2018-08-17T21:18:00Z</dcterms:created>
  <dcterms:modified xsi:type="dcterms:W3CDTF">2018-08-17T21:21:00Z</dcterms:modified>
</cp:coreProperties>
</file>